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center"/>
        <w:textAlignment w:val="auto"/>
        <w:rPr/>
      </w:pPr>
      <w:r>
        <w:rPr>
          <w:b/>
          <w:u w:val="single"/>
        </w:rPr>
        <w:t xml:space="preserve">CURRICULUM VITAE </w:t>
      </w:r>
      <w:r>
        <w:rPr/>
        <w:t>.</w:t>
      </w:r>
    </w:p>
    <w:p>
      <w:pPr>
        <w:pStyle w:val="Normal"/>
        <w:widowControl/>
        <w:bidi w:val="0"/>
        <w:ind w:left="0" w:right="0" w:hanging="0"/>
        <w:jc w:val="center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left" w:pos="360" w:leader="none"/>
        </w:tabs>
        <w:bidi w:val="0"/>
        <w:ind w:left="360" w:right="0" w:hanging="0"/>
        <w:jc w:val="left"/>
        <w:textAlignment w:val="auto"/>
        <w:rPr/>
      </w:pPr>
      <w:r>
        <w:rPr>
          <w:b/>
          <w:bCs/>
        </w:rPr>
        <w:t xml:space="preserve">Escolaridad: </w:t>
      </w:r>
    </w:p>
    <w:p>
      <w:pPr>
        <w:pStyle w:val="Normal"/>
        <w:widowControl/>
        <w:bidi w:val="0"/>
        <w:ind w:left="360" w:right="0" w:hanging="0"/>
        <w:jc w:val="left"/>
        <w:textAlignment w:val="auto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>Títulos y grados académicos con que cuenta. Si solicita la equivalencia, deberá indicar las razones que a su juicio la justifican.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 xml:space="preserve">Cursos de especialización o de actualización que ha tomado.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left" w:pos="360" w:leader="none"/>
        </w:tabs>
        <w:bidi w:val="0"/>
        <w:ind w:left="360" w:right="0" w:hanging="0"/>
        <w:jc w:val="left"/>
        <w:textAlignment w:val="auto"/>
        <w:rPr/>
      </w:pPr>
      <w:r>
        <w:rPr>
          <w:b/>
          <w:bCs/>
        </w:rPr>
        <w:t>Trayectoria académica</w:t>
      </w:r>
      <w:r>
        <w:rPr/>
        <w:t xml:space="preserve">: En este rubro deberán anotarse, con todos los datos pertinentes, las siguientes actividades: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>
          <w:b/>
          <w:bCs/>
        </w:rPr>
        <w:t>Investigación:</w:t>
      </w:r>
      <w:r>
        <w:rPr/>
        <w:t xml:space="preserve"> Años de experiencia en investigación; </w:t>
      </w:r>
    </w:p>
    <w:p>
      <w:pPr>
        <w:pStyle w:val="Normal"/>
        <w:widowControl/>
        <w:numPr>
          <w:ilvl w:val="1"/>
          <w:numId w:val="4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>Proyectos que ha concluido de forma independiente;</w:t>
      </w:r>
    </w:p>
    <w:p>
      <w:pPr>
        <w:pStyle w:val="Normal"/>
        <w:widowControl/>
        <w:numPr>
          <w:ilvl w:val="1"/>
          <w:numId w:val="4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>Proyectos en los que ha participado;</w:t>
      </w:r>
    </w:p>
    <w:p>
      <w:pPr>
        <w:pStyle w:val="Normal"/>
        <w:widowControl/>
        <w:numPr>
          <w:ilvl w:val="1"/>
          <w:numId w:val="4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 xml:space="preserve">Proyectos colectivos que ha dirigido, y Otros. </w:t>
      </w:r>
    </w:p>
    <w:p>
      <w:pPr>
        <w:pStyle w:val="Normal"/>
        <w:widowControl/>
        <w:numPr>
          <w:ilvl w:val="1"/>
          <w:numId w:val="4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>
          <w:b/>
          <w:bCs/>
        </w:rPr>
        <w:t xml:space="preserve">Proyecto(s) en marcha, en desarrollo o a futuro: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/>
      </w:pPr>
      <w:r>
        <w:rPr/>
        <w:t xml:space="preserve">Se describirá(n) el(los) proyecto(s) que se esté(n) desarrollando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diseño;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fundamentación;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hipótesis;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modalidad: básica o aplicada; individual o colectiva: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tipo de participación: responsable; coordinador; co-coordinador; participante, 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        </w:t>
      </w:r>
      <w:r>
        <w:rPr/>
        <w:t xml:space="preserve">etc.;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>participación de otros: investigadores; profesores; técnicos académicos;</w:t>
      </w:r>
    </w:p>
    <w:p>
      <w:pPr>
        <w:pStyle w:val="Normal"/>
        <w:widowControl/>
        <w:bidi w:val="0"/>
        <w:ind w:left="720" w:right="0" w:hanging="0"/>
        <w:jc w:val="left"/>
        <w:textAlignment w:val="auto"/>
        <w:rPr/>
      </w:pPr>
      <w:r>
        <w:rPr/>
        <w:t>estudiantes: de posgrado, o de licenciatura. ¿cuántos? ¿quiénes? ¿productos?</w:t>
      </w:r>
    </w:p>
    <w:p>
      <w:pPr>
        <w:pStyle w:val="Normal"/>
        <w:widowControl/>
        <w:bidi w:val="0"/>
        <w:ind w:left="720" w:right="0" w:hanging="0"/>
        <w:jc w:val="left"/>
        <w:textAlignment w:val="auto"/>
        <w:rPr/>
      </w:pPr>
      <w:r>
        <w:rPr/>
        <w:t xml:space="preserve">y/o subproductos individuales y/o colectivos esperados?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nacional, o internacional. 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>
          <w:b/>
          <w:bCs/>
        </w:rPr>
        <w:t xml:space="preserve">Docencia: </w:t>
      </w:r>
    </w:p>
    <w:p>
      <w:pPr>
        <w:pStyle w:val="Normal"/>
        <w:widowControl/>
        <w:numPr>
          <w:ilvl w:val="1"/>
          <w:numId w:val="4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 xml:space="preserve">Cursos con valor curricular, especificando: los niveles; las instituciones en que se impartieron, y  si fueron, o son presenciales, o en línea. </w:t>
      </w:r>
    </w:p>
    <w:p>
      <w:pPr>
        <w:pStyle w:val="Normal"/>
        <w:widowControl/>
        <w:numPr>
          <w:ilvl w:val="1"/>
          <w:numId w:val="4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>Otros: cursos, cursillos, diplomados, y seminarios, especificando los niveles las instituciones en que se impartieron y si fueron o son  presenciales, o  en línea.</w:t>
      </w:r>
    </w:p>
    <w:p>
      <w:pPr>
        <w:pStyle w:val="Normal"/>
        <w:widowControl/>
        <w:numPr>
          <w:ilvl w:val="1"/>
          <w:numId w:val="4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 xml:space="preserve">Otras actividades docentes: </w:t>
      </w:r>
    </w:p>
    <w:p>
      <w:pPr>
        <w:pStyle w:val="Normal"/>
        <w:widowControl/>
        <w:numPr>
          <w:ilvl w:val="1"/>
          <w:numId w:val="4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 xml:space="preserve">Tutorías: presenciales, o en línea.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>
          <w:b/>
          <w:bCs/>
        </w:rPr>
        <w:t>Tesis</w:t>
      </w:r>
      <w:r>
        <w:rPr/>
        <w:t xml:space="preserve">: </w:t>
      </w:r>
    </w:p>
    <w:p>
      <w:pPr>
        <w:pStyle w:val="Normal"/>
        <w:widowControl/>
        <w:numPr>
          <w:ilvl w:val="1"/>
          <w:numId w:val="4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>Tesis dirigidas concluidas, especificando: sus niveles; las entidades e instituciones en que se  dirigieron; el tiempo de dirección, la(s) fecha(s) del (los) examen (es)  respectivo(s) si ya fueron presentados;</w:t>
      </w:r>
    </w:p>
    <w:p>
      <w:pPr>
        <w:pStyle w:val="Normal"/>
        <w:widowControl/>
        <w:numPr>
          <w:ilvl w:val="1"/>
          <w:numId w:val="4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>Tesis, dirección en proceso, especificando: sus niveles; las entidades e instituciones en que se  dirigieron; la fecha de su inicio;</w:t>
      </w:r>
    </w:p>
    <w:p>
      <w:pPr>
        <w:pStyle w:val="Normal"/>
        <w:widowControl/>
        <w:numPr>
          <w:ilvl w:val="1"/>
          <w:numId w:val="4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 xml:space="preserve">Otras formas de participación en la realización o evaluación de tesis.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bidi w:val="0"/>
        <w:ind w:left="0" w:right="0" w:hanging="0"/>
        <w:jc w:val="both"/>
        <w:textAlignment w:val="auto"/>
        <w:rPr/>
      </w:pPr>
      <w:r>
        <w:rPr/>
        <w:t>Deberá indicar si hay o no relación entre las tesis dirigidas, las áreas de estudio del investigador y los proyectos de investigación realizados por el académico a lo largo de toda su trayectoria académica.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>
          <w:b/>
          <w:bCs/>
        </w:rPr>
        <w:t xml:space="preserve">Seminarios y proyectos de investigación que ha dirigido </w:t>
      </w:r>
      <w:r>
        <w:rPr>
          <w:b/>
          <w:bCs/>
          <w:u w:val="single"/>
        </w:rPr>
        <w:t xml:space="preserve">en los que hayan participado investigadores jóvenes y/o alumnos.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both"/>
        <w:textAlignment w:val="auto"/>
        <w:rPr/>
      </w:pPr>
      <w:r>
        <w:rPr>
          <w:b/>
          <w:bCs/>
        </w:rPr>
        <w:t xml:space="preserve"> </w:t>
      </w:r>
      <w:r>
        <w:rPr>
          <w:b/>
          <w:bCs/>
        </w:rPr>
        <w:t>Participación en reuniones académicas</w:t>
      </w:r>
      <w:r>
        <w:rPr/>
        <w:t xml:space="preserve">, señalando: 1)  tipo de reunión, se especificará si se trató de: congreso; coloquio; conferencia, etc., y si éste fue: nacional, o internacional, y 2) Tipo de participación, se indicará si fue: ponente, o comentarista.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both"/>
        <w:textAlignment w:val="auto"/>
        <w:rPr/>
      </w:pPr>
      <w:r>
        <w:rPr>
          <w:b/>
          <w:bCs/>
        </w:rPr>
        <w:t xml:space="preserve">Organización de eventos académicos, </w:t>
      </w:r>
      <w:r>
        <w:rPr/>
        <w:t>se precisará: el evento, y el grado de su participación en la organización.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>
          <w:b/>
          <w:bCs/>
        </w:rPr>
        <w:t xml:space="preserve"> </w:t>
      </w:r>
      <w:r>
        <w:rPr>
          <w:b/>
          <w:bCs/>
        </w:rPr>
        <w:t>Actividades de difusión. (</w:t>
      </w:r>
      <w:r>
        <w:rPr>
          <w:bCs/>
        </w:rPr>
        <w:t>Eventos o publicaciones para todo público, entrevistas, etc.)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>
          <w:b/>
          <w:bCs/>
        </w:rPr>
        <w:t xml:space="preserve">Participación en cuerpos colegiados.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>
          <w:b/>
          <w:bCs/>
        </w:rPr>
        <w:t xml:space="preserve">Otros aspectos: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bidi w:val="0"/>
        <w:ind w:left="720" w:right="0" w:hanging="0"/>
        <w:jc w:val="left"/>
        <w:textAlignment w:val="auto"/>
        <w:rPr/>
      </w:pPr>
      <w:r>
        <w:rPr>
          <w:b/>
          <w:bCs/>
        </w:rPr>
        <w:t>Participación en programas de apoyo o estímulos:</w:t>
      </w:r>
      <w:r>
        <w:rPr/>
        <w:t xml:space="preserve"> 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 xml:space="preserve">PAIPA; PRIDE; PAPIIT, y/o FOMDOC, etc. 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bidi w:val="0"/>
        <w:ind w:left="1440" w:right="0" w:hanging="0"/>
        <w:jc w:val="left"/>
        <w:textAlignment w:val="auto"/>
        <w:rPr/>
      </w:pPr>
      <w:r>
        <w:rPr/>
        <w:t xml:space="preserve">Participación en el Sistema Nacional de Investigadores (SNI).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>
          <w:b/>
          <w:bCs/>
        </w:rPr>
        <w:t xml:space="preserve">Otras actividades.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360" w:leader="none"/>
        </w:tabs>
        <w:bidi w:val="0"/>
        <w:ind w:left="360" w:right="0" w:hanging="0"/>
        <w:jc w:val="left"/>
        <w:textAlignment w:val="auto"/>
        <w:rPr/>
      </w:pPr>
      <w:r>
        <w:rPr>
          <w:b/>
          <w:bCs/>
        </w:rPr>
        <w:t xml:space="preserve">Publicaciones: </w:t>
      </w:r>
      <w:r>
        <w:rPr/>
        <w:t xml:space="preserve">En todos los casos se especificará si se trata de trabajos: Arbitrados, o no arbitrados, y si son de: investigación; apoyo a la docencia, o difusión, y si están o no relacionados con los proyectos del investigador: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>
          <w:rFonts w:ascii="Times New Roman" w:hAnsi="Times New Roman"/>
        </w:rPr>
      </w:pPr>
      <w:r>
        <w:rPr/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Libros, se especificará si se trata de: autorías; coautorías, indicando el(los) nombre(s) del (los) otro(s) autor (es); ediciones; ediciones críticas; coordinaciones, etc.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Artículos en revistas;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Capítulos en libros;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Ponencias en Memorias;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Reseñas críticas, y </w:t>
      </w:r>
    </w:p>
    <w:p>
      <w:pPr>
        <w:pStyle w:val="Normal"/>
        <w:widowControl/>
        <w:numPr>
          <w:ilvl w:val="0"/>
          <w:numId w:val="3"/>
        </w:numPr>
        <w:bidi w:val="0"/>
        <w:ind w:left="720" w:right="0" w:hanging="0"/>
        <w:jc w:val="left"/>
        <w:textAlignment w:val="auto"/>
        <w:rPr/>
      </w:pPr>
      <w:r>
        <w:rPr/>
        <w:t xml:space="preserve">Otros. </w:t>
      </w:r>
    </w:p>
    <w:p>
      <w:pPr>
        <w:pStyle w:val="Normal"/>
        <w:widowControl/>
        <w:bidi w:val="0"/>
        <w:ind w:left="0" w:right="0" w:hanging="0"/>
        <w:jc w:val="left"/>
        <w:textAlignment w:val="auto"/>
        <w:rPr/>
      </w:pPr>
      <w:r>
        <w:rPr/>
      </w:r>
    </w:p>
    <w:sectPr>
      <w:type w:val="nextPage"/>
      <w:pgSz w:w="11906" w:h="16838"/>
      <w:pgMar w:left="1640" w:right="1340" w:header="0" w:top="1520" w:footer="0" w:bottom="13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/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0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8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s-MX" w:eastAsia="zh-CN" w:bidi="ar-SA"/>
      </w:rPr>
    </w:rPrDefault>
    <w:pPrDefault>
      <w:pPr/>
    </w:pPrDefault>
  </w:docDefaults>
  <w:style w:type="paragraph" w:styleId="Normal">
    <w:name w:val="Normal"/>
    <w:qFormat/>
    <w:pPr>
      <w:widowControl/>
      <w:bidi w:val="0"/>
      <w:ind w:left="0" w:right="0" w:hanging="0"/>
      <w:jc w:val="left"/>
      <w:textAlignment w:val="auto"/>
    </w:pPr>
    <w:rPr>
      <w:rFonts w:ascii="Times New Roman" w:hAnsi="Times New Roman" w:eastAsia="Courier New" w:cs="Times New Roman"/>
      <w:color w:val="auto"/>
      <w:sz w:val="24"/>
      <w:szCs w:val="24"/>
      <w:lang w:val="es-ES" w:eastAsia="es-E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ascii="Times New Roman" w:hAnsi="Times New Roman" w:cs="Times New Roman"/>
      <w:b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ascii="Times New Roman" w:hAnsi="Times New Roman" w:eastAsia="Times New Roman" w:cs="Times New Roman"/>
      <w:b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Times New Roman" w:hAnsi="Times New Roman" w:eastAsia="Courier New" w:cs="Times New Roman"/>
      <w:color w:val="auto"/>
      <w:sz w:val="22"/>
      <w:szCs w:val="22"/>
      <w:lang w:val="es-MX" w:eastAsia="es-MX" w:bidi="ar-SA"/>
    </w:rPr>
  </w:style>
  <w:style w:type="paragraph" w:styleId="Default">
    <w:name w:val="Default"/>
    <w:qFormat/>
    <w:pPr>
      <w:widowControl w:val="false"/>
      <w:bidi w:val="0"/>
      <w:ind w:left="0" w:right="0" w:hanging="0"/>
      <w:jc w:val="left"/>
      <w:textAlignment w:val="auto"/>
    </w:pPr>
    <w:rPr>
      <w:rFonts w:ascii="Arial" w:hAnsi="Arial" w:eastAsia="Courier New" w:cs="Arial"/>
      <w:color w:val="000000"/>
      <w:sz w:val="24"/>
      <w:szCs w:val="24"/>
      <w:lang w:val="es-ES" w:eastAsia="es-ES" w:bidi="ar-SA"/>
    </w:rPr>
  </w:style>
  <w:style w:type="paragraph" w:styleId="CM1">
    <w:name w:val="CM1"/>
    <w:basedOn w:val="Default"/>
    <w:qFormat/>
    <w:pPr>
      <w:widowControl w:val="false"/>
      <w:spacing w:lineRule="atLeast" w:line="320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9">
    <w:name w:val="CM29"/>
    <w:basedOn w:val="Default"/>
    <w:qFormat/>
    <w:pPr>
      <w:widowControl w:val="false"/>
      <w:spacing w:before="0" w:after="358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31">
    <w:name w:val="CM31"/>
    <w:basedOn w:val="Default"/>
    <w:qFormat/>
    <w:pPr>
      <w:widowControl w:val="false"/>
      <w:spacing w:before="0" w:after="135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5">
    <w:name w:val="CM5"/>
    <w:basedOn w:val="Default"/>
    <w:qFormat/>
    <w:pPr>
      <w:widowControl w:val="false"/>
      <w:spacing w:lineRule="atLeast" w:line="223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6">
    <w:name w:val="CM6"/>
    <w:basedOn w:val="Default"/>
    <w:qFormat/>
    <w:pPr>
      <w:widowControl w:val="false"/>
      <w:spacing w:lineRule="atLeast" w:line="320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30">
    <w:name w:val="CM30"/>
    <w:basedOn w:val="Default"/>
    <w:qFormat/>
    <w:pPr>
      <w:widowControl w:val="false"/>
      <w:spacing w:before="0" w:after="180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7">
    <w:name w:val="CM7"/>
    <w:basedOn w:val="Default"/>
    <w:qFormat/>
    <w:pPr>
      <w:widowControl w:val="false"/>
      <w:spacing w:lineRule="atLeast" w:line="326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8">
    <w:name w:val="CM8"/>
    <w:basedOn w:val="Default"/>
    <w:qFormat/>
    <w:pPr>
      <w:widowControl w:val="false"/>
      <w:spacing w:lineRule="atLeast" w:line="313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9">
    <w:name w:val="CM9"/>
    <w:basedOn w:val="Default"/>
    <w:qFormat/>
    <w:pPr>
      <w:widowControl w:val="false"/>
      <w:spacing w:lineRule="atLeast" w:line="326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0">
    <w:name w:val="CM10"/>
    <w:basedOn w:val="Default"/>
    <w:qFormat/>
    <w:pPr>
      <w:widowControl w:val="false"/>
      <w:spacing w:lineRule="atLeast" w:line="226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1">
    <w:name w:val="CM11"/>
    <w:basedOn w:val="Default"/>
    <w:qFormat/>
    <w:pPr>
      <w:widowControl w:val="false"/>
      <w:spacing w:lineRule="atLeast" w:line="226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2">
    <w:name w:val="CM12"/>
    <w:basedOn w:val="Default"/>
    <w:qFormat/>
    <w:pPr>
      <w:widowControl w:val="false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3">
    <w:name w:val="CM13"/>
    <w:basedOn w:val="Default"/>
    <w:qFormat/>
    <w:pPr>
      <w:widowControl w:val="false"/>
      <w:spacing w:lineRule="atLeast" w:line="331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4">
    <w:name w:val="CM14"/>
    <w:basedOn w:val="Default"/>
    <w:qFormat/>
    <w:pPr>
      <w:widowControl w:val="false"/>
      <w:spacing w:lineRule="atLeast" w:line="223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5">
    <w:name w:val="CM15"/>
    <w:basedOn w:val="Default"/>
    <w:qFormat/>
    <w:pPr>
      <w:widowControl w:val="false"/>
      <w:spacing w:lineRule="atLeast" w:line="320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32">
    <w:name w:val="CM32"/>
    <w:basedOn w:val="Default"/>
    <w:qFormat/>
    <w:pPr>
      <w:widowControl w:val="false"/>
      <w:spacing w:before="0" w:after="418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8">
    <w:name w:val="CM18"/>
    <w:basedOn w:val="Default"/>
    <w:qFormat/>
    <w:pPr>
      <w:widowControl w:val="false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9">
    <w:name w:val="CM19"/>
    <w:basedOn w:val="Default"/>
    <w:qFormat/>
    <w:pPr>
      <w:widowControl w:val="false"/>
      <w:spacing w:lineRule="atLeast" w:line="223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0">
    <w:name w:val="CM20"/>
    <w:basedOn w:val="Default"/>
    <w:qFormat/>
    <w:pPr>
      <w:widowControl w:val="false"/>
      <w:spacing w:lineRule="atLeast" w:line="226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1">
    <w:name w:val="CM21"/>
    <w:basedOn w:val="Default"/>
    <w:qFormat/>
    <w:pPr>
      <w:widowControl w:val="false"/>
      <w:spacing w:lineRule="atLeast" w:line="226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4">
    <w:name w:val="CM24"/>
    <w:basedOn w:val="Default"/>
    <w:qFormat/>
    <w:pPr>
      <w:widowControl w:val="false"/>
      <w:spacing w:lineRule="atLeast" w:line="313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5">
    <w:name w:val="CM25"/>
    <w:basedOn w:val="Default"/>
    <w:qFormat/>
    <w:pPr>
      <w:widowControl w:val="false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6">
    <w:name w:val="CM26"/>
    <w:basedOn w:val="Default"/>
    <w:qFormat/>
    <w:pPr>
      <w:widowControl w:val="false"/>
      <w:spacing w:lineRule="atLeast" w:line="226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7">
    <w:name w:val="CM27"/>
    <w:basedOn w:val="Default"/>
    <w:qFormat/>
    <w:pPr>
      <w:widowControl w:val="false"/>
      <w:spacing w:lineRule="atLeast" w:line="313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8">
    <w:name w:val="CM28"/>
    <w:basedOn w:val="Default"/>
    <w:qFormat/>
    <w:pPr>
      <w:widowControl w:val="false"/>
      <w:spacing w:lineRule="atLeast" w:line="316"/>
      <w:ind w:left="0" w:right="0" w:hanging="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ListParagraph">
    <w:name w:val="List Paragraph"/>
    <w:basedOn w:val="Normal"/>
    <w:qFormat/>
    <w:pPr>
      <w:widowControl/>
      <w:ind w:left="720" w:right="0" w:hanging="0"/>
      <w:jc w:val="left"/>
      <w:textAlignment w:val="auto"/>
    </w:pPr>
    <w:rPr>
      <w:rFonts w:cs="Times New Roman"/>
      <w:sz w:val="24"/>
      <w:szCs w:val="24"/>
      <w:lang w:val="es-ES" w:eastAsia="es-E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LibreOffice/5.2.7.2$Linux_X86_64 LibreOffice_project/20m0$Build-2</Application>
  <Pages>3</Pages>
  <Words>513</Words>
  <Characters>2927</Characters>
  <CharactersWithSpaces>3403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2008-06-17T16:20:00Z</dcterms:created>
  <dc:creator>joseph</dc:creator>
  <dc:description/>
  <dc:language>es-MX</dc:language>
  <cp:lastModifiedBy/>
  <cp:lastPrinted>2011-03-03T18:26:00Z</cp:lastPrinted>
  <dcterms:modified xsi:type="dcterms:W3CDTF">2017-06-27T11:25:00Z</dcterms:modified>
  <cp:revision>29</cp:revision>
  <dc:subject/>
  <dc:title>(Microsoft Word - CTH.CD.Gu55a presentaci63n expedientes 16V05.doc)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NADIA HERNANDEZ</vt:lpwstr>
  </property>
</Properties>
</file>