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8829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AVISO DE PRIVACIDAD</w:t>
      </w:r>
    </w:p>
    <w:p w14:paraId="77266A54" w14:textId="77777777" w:rsidR="00F4776A" w:rsidRPr="00F4776A" w:rsidRDefault="00F4776A" w:rsidP="00F4776A">
      <w:r w:rsidRPr="00F4776A">
        <w:t>[Nombre del Investigador o Institución], con domicilio en [Domicilio completo], es responsable del tratamiento de los datos personales que usted proporcione, conforme a lo dispuesto en la Ley Federal de Protección de Datos Personales en Posesión de los Particulares.</w:t>
      </w:r>
    </w:p>
    <w:p w14:paraId="17CA05C4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1. Finalidad del tratamiento de los datos personales</w:t>
      </w:r>
    </w:p>
    <w:p w14:paraId="3C4BDD3C" w14:textId="77777777" w:rsidR="00F4776A" w:rsidRPr="00F4776A" w:rsidRDefault="00F4776A" w:rsidP="00F4776A">
      <w:r w:rsidRPr="00F4776A">
        <w:t>Los datos personales que recabamos serán utilizados exclusivamente para los fines académicos y de investigación descritos a continuación:</w:t>
      </w:r>
    </w:p>
    <w:p w14:paraId="45732701" w14:textId="77777777" w:rsidR="00F4776A" w:rsidRPr="00F4776A" w:rsidRDefault="00F4776A" w:rsidP="00F4776A">
      <w:pPr>
        <w:numPr>
          <w:ilvl w:val="0"/>
          <w:numId w:val="1"/>
        </w:numPr>
      </w:pPr>
      <w:r w:rsidRPr="00F4776A">
        <w:t>[Describir el propósito de la investigación]</w:t>
      </w:r>
    </w:p>
    <w:p w14:paraId="6DAC33E4" w14:textId="77777777" w:rsidR="00F4776A" w:rsidRPr="00F4776A" w:rsidRDefault="00F4776A" w:rsidP="00F4776A">
      <w:pPr>
        <w:numPr>
          <w:ilvl w:val="0"/>
          <w:numId w:val="1"/>
        </w:numPr>
      </w:pPr>
      <w:r w:rsidRPr="00F4776A">
        <w:t>[Indicar si se tomarán imágenes o videos, si es aplicable]</w:t>
      </w:r>
    </w:p>
    <w:p w14:paraId="024FAC91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2. Datos personales que se recopilarán</w:t>
      </w:r>
    </w:p>
    <w:p w14:paraId="459BD805" w14:textId="77777777" w:rsidR="00F4776A" w:rsidRPr="00F4776A" w:rsidRDefault="00F4776A" w:rsidP="00F4776A">
      <w:r w:rsidRPr="00F4776A">
        <w:t>Los datos personales que se recolectarán incluyen, pero no se limitan a:</w:t>
      </w:r>
    </w:p>
    <w:p w14:paraId="06BB0B25" w14:textId="77777777" w:rsidR="00F4776A" w:rsidRPr="00F4776A" w:rsidRDefault="00F4776A" w:rsidP="00F4776A">
      <w:pPr>
        <w:numPr>
          <w:ilvl w:val="0"/>
          <w:numId w:val="2"/>
        </w:numPr>
      </w:pPr>
      <w:r w:rsidRPr="00F4776A">
        <w:t>Nombre</w:t>
      </w:r>
    </w:p>
    <w:p w14:paraId="50A72DF5" w14:textId="77777777" w:rsidR="00F4776A" w:rsidRPr="00F4776A" w:rsidRDefault="00F4776A" w:rsidP="00F4776A">
      <w:pPr>
        <w:numPr>
          <w:ilvl w:val="0"/>
          <w:numId w:val="2"/>
        </w:numPr>
      </w:pPr>
      <w:r w:rsidRPr="00F4776A">
        <w:t>Edad</w:t>
      </w:r>
    </w:p>
    <w:p w14:paraId="389AED97" w14:textId="77777777" w:rsidR="00F4776A" w:rsidRPr="00F4776A" w:rsidRDefault="00F4776A" w:rsidP="00F4776A">
      <w:pPr>
        <w:numPr>
          <w:ilvl w:val="0"/>
          <w:numId w:val="2"/>
        </w:numPr>
      </w:pPr>
      <w:r w:rsidRPr="00F4776A">
        <w:t>Sexo</w:t>
      </w:r>
    </w:p>
    <w:p w14:paraId="2A998EAD" w14:textId="77777777" w:rsidR="00F4776A" w:rsidRPr="00F4776A" w:rsidRDefault="00F4776A" w:rsidP="00F4776A">
      <w:pPr>
        <w:numPr>
          <w:ilvl w:val="0"/>
          <w:numId w:val="2"/>
        </w:numPr>
      </w:pPr>
      <w:r w:rsidRPr="00F4776A">
        <w:t>Correo electrónico</w:t>
      </w:r>
    </w:p>
    <w:p w14:paraId="60034E00" w14:textId="77777777" w:rsidR="00F4776A" w:rsidRPr="00F4776A" w:rsidRDefault="00F4776A" w:rsidP="00F4776A">
      <w:pPr>
        <w:numPr>
          <w:ilvl w:val="0"/>
          <w:numId w:val="2"/>
        </w:numPr>
      </w:pPr>
      <w:r w:rsidRPr="00F4776A">
        <w:t>Respuestas a las encuestas</w:t>
      </w:r>
    </w:p>
    <w:p w14:paraId="79D436F4" w14:textId="77777777" w:rsidR="00F4776A" w:rsidRPr="00F4776A" w:rsidRDefault="00F4776A" w:rsidP="00F4776A">
      <w:pPr>
        <w:numPr>
          <w:ilvl w:val="0"/>
          <w:numId w:val="2"/>
        </w:numPr>
      </w:pPr>
      <w:r w:rsidRPr="00F4776A">
        <w:t>Imágenes y grabaciones de video, en caso de aplicarse</w:t>
      </w:r>
    </w:p>
    <w:p w14:paraId="5D4D307D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3. Transferencia de datos personales</w:t>
      </w:r>
    </w:p>
    <w:p w14:paraId="754A235E" w14:textId="77777777" w:rsidR="00F4776A" w:rsidRPr="00F4776A" w:rsidRDefault="00F4776A" w:rsidP="00F4776A">
      <w:r w:rsidRPr="00F4776A">
        <w:t>Sus datos personales no serán transferidos a terceros sin su consentimiento expreso, salvo en los casos previstos por la Ley Federal de Protección de Datos Personales en Posesión de los Particulares.</w:t>
      </w:r>
    </w:p>
    <w:p w14:paraId="383BC5EF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4. Derechos ARCO (Acceso, Rectificación, Cancelación y Oposición)</w:t>
      </w:r>
    </w:p>
    <w:p w14:paraId="6825342B" w14:textId="77777777" w:rsidR="00F4776A" w:rsidRPr="00F4776A" w:rsidRDefault="00F4776A" w:rsidP="00F4776A">
      <w:r w:rsidRPr="00F4776A">
        <w:t>Usted tiene derecho a conocer qué datos personales tenemos de usted, para qué los utilizamos y las condiciones de uso que les damos (Acceso). También es su derecho solicitar la corrección de su información personal en caso de que esté desactualizada, sea inexacta o incompleta (Rectificación); que la eliminemos de nuestros registros o bases de datos cuando considere que la misma no está siendo utilizada conforme a los principios, deberes y obligaciones previstas en la normativa (Cancelación); así como oponerse al uso de sus datos personales para fines específicos (Oposición).</w:t>
      </w:r>
    </w:p>
    <w:p w14:paraId="764F475C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5. Mecanismos para ejercer sus derechos ARCO</w:t>
      </w:r>
    </w:p>
    <w:p w14:paraId="5A718A48" w14:textId="77777777" w:rsidR="00F4776A" w:rsidRPr="00F4776A" w:rsidRDefault="00F4776A" w:rsidP="00F4776A">
      <w:r w:rsidRPr="00F4776A">
        <w:t>Para ejercer cualquiera de los derechos ARCO, puede enviar una solicitud al correo electrónico [correo electrónico del responsable], indicando su nombre completo, una copia de un documento de identificación oficial, y especificando el derecho que desea ejercer.</w:t>
      </w:r>
    </w:p>
    <w:p w14:paraId="50D2E1B8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6. Confidencialidad y seguridad de los datos</w:t>
      </w:r>
    </w:p>
    <w:p w14:paraId="452A2975" w14:textId="77777777" w:rsidR="00F4776A" w:rsidRPr="00F4776A" w:rsidRDefault="00F4776A" w:rsidP="00F4776A">
      <w:r w:rsidRPr="00F4776A">
        <w:t>Para proteger la confidencialidad y seguridad de los datos personales recopilados, se implementarán las siguientes medidas:</w:t>
      </w:r>
    </w:p>
    <w:p w14:paraId="7D8550A1" w14:textId="77777777" w:rsidR="00F4776A" w:rsidRPr="00F4776A" w:rsidRDefault="00F4776A" w:rsidP="00F4776A">
      <w:pPr>
        <w:numPr>
          <w:ilvl w:val="0"/>
          <w:numId w:val="3"/>
        </w:numPr>
      </w:pPr>
      <w:r w:rsidRPr="00F4776A">
        <w:t>Los datos serán anonimizados y desidentificados, es decir, no se asociarán con su nombre o correo electrónico en relación con las respuestas de la encuesta o el estudio.</w:t>
      </w:r>
    </w:p>
    <w:p w14:paraId="7E733C9A" w14:textId="77777777" w:rsidR="00F4776A" w:rsidRPr="00F4776A" w:rsidRDefault="00F4776A" w:rsidP="00F4776A">
      <w:pPr>
        <w:numPr>
          <w:ilvl w:val="0"/>
          <w:numId w:val="3"/>
        </w:numPr>
      </w:pPr>
      <w:r w:rsidRPr="00F4776A">
        <w:lastRenderedPageBreak/>
        <w:t>Se aplicarán medidas técnicas y organizativas para prevenir el acceso no autorizado, el uso indebido, la divulgación, la alteración o la destrucción de los datos personales durante el ciclo de vida del proyecto de investigación.</w:t>
      </w:r>
    </w:p>
    <w:p w14:paraId="25E8D369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7. Cambios en el aviso de privacidad</w:t>
      </w:r>
    </w:p>
    <w:p w14:paraId="70033989" w14:textId="77777777" w:rsidR="00F4776A" w:rsidRPr="00F4776A" w:rsidRDefault="00F4776A" w:rsidP="00F4776A">
      <w:r w:rsidRPr="00F4776A">
        <w:t>Este aviso de privacidad puede sufrir modificaciones, cambios o actualizaciones derivadas de nuevos requerimientos legales, de nuestras propias necesidades por los productos o servicios que ofrecemos, o de nuestras prácticas de privacidad.</w:t>
      </w:r>
    </w:p>
    <w:p w14:paraId="46C3272B" w14:textId="77777777" w:rsidR="00F4776A" w:rsidRPr="00F4776A" w:rsidRDefault="00F4776A" w:rsidP="00F4776A">
      <w:pPr>
        <w:rPr>
          <w:b/>
          <w:bCs/>
        </w:rPr>
      </w:pPr>
      <w:r w:rsidRPr="00F4776A">
        <w:rPr>
          <w:b/>
          <w:bCs/>
        </w:rPr>
        <w:t>8. Consentimiento</w:t>
      </w:r>
    </w:p>
    <w:p w14:paraId="47C273C3" w14:textId="77777777" w:rsidR="00F4776A" w:rsidRPr="00F4776A" w:rsidRDefault="00F4776A" w:rsidP="00F4776A">
      <w:r w:rsidRPr="00F4776A">
        <w:t>Al participar en esta investigación, usted consiente que sus datos personales sean tratados de acuerdo con los términos y condiciones del presente aviso de privacidad.</w:t>
      </w:r>
    </w:p>
    <w:p w14:paraId="09DFE333" w14:textId="77777777" w:rsidR="00F4776A" w:rsidRPr="00F4776A" w:rsidRDefault="00F4776A" w:rsidP="00F4776A">
      <w:r w:rsidRPr="00F4776A">
        <w:t>Fecha de última actualización: [Fecha]</w:t>
      </w:r>
    </w:p>
    <w:p w14:paraId="172D905E" w14:textId="77777777" w:rsidR="00461289" w:rsidRDefault="00461289"/>
    <w:sectPr w:rsidR="00461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322E"/>
    <w:multiLevelType w:val="multilevel"/>
    <w:tmpl w:val="7AF2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60F7D"/>
    <w:multiLevelType w:val="multilevel"/>
    <w:tmpl w:val="E0A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83740"/>
    <w:multiLevelType w:val="multilevel"/>
    <w:tmpl w:val="7E2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5721">
    <w:abstractNumId w:val="2"/>
  </w:num>
  <w:num w:numId="2" w16cid:durableId="1853104228">
    <w:abstractNumId w:val="0"/>
  </w:num>
  <w:num w:numId="3" w16cid:durableId="6326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6A"/>
    <w:rsid w:val="00461289"/>
    <w:rsid w:val="004E4629"/>
    <w:rsid w:val="00E45742"/>
    <w:rsid w:val="00F4776A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50A57"/>
  <w15:chartTrackingRefBased/>
  <w15:docId w15:val="{65E9FB1D-0309-4B4E-942E-BD3FA33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7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7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7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7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7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77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77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77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77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77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7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77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7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77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77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77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77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7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PATHROS IBARRA GARCIA</dc:creator>
  <cp:keywords/>
  <dc:description/>
  <cp:lastModifiedBy>ERNESTO PATHROS IBARRA GARCIA</cp:lastModifiedBy>
  <cp:revision>1</cp:revision>
  <dcterms:created xsi:type="dcterms:W3CDTF">2024-09-16T21:49:00Z</dcterms:created>
  <dcterms:modified xsi:type="dcterms:W3CDTF">2024-09-16T21:50:00Z</dcterms:modified>
</cp:coreProperties>
</file>